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273D" w14:textId="77777777" w:rsidR="000E2078" w:rsidRDefault="000E2078" w:rsidP="000E2078">
      <w:pPr>
        <w:shd w:val="clear" w:color="auto" w:fill="F5F5F5"/>
        <w:outlineLvl w:val="1"/>
        <w:rPr>
          <w:rFonts w:ascii="Arial" w:eastAsia="Times New Roman" w:hAnsi="Arial" w:cs="Arial"/>
          <w:b/>
          <w:bCs/>
          <w:color w:val="373737"/>
          <w:spacing w:val="-6"/>
          <w:sz w:val="30"/>
          <w:szCs w:val="30"/>
          <w:lang w:val="en-CA"/>
        </w:rPr>
      </w:pPr>
      <w:r>
        <w:rPr>
          <w:rFonts w:ascii="Arial" w:eastAsia="Times New Roman" w:hAnsi="Arial" w:cs="Arial"/>
          <w:b/>
          <w:bCs/>
          <w:color w:val="373737"/>
          <w:spacing w:val="-6"/>
          <w:sz w:val="30"/>
          <w:szCs w:val="30"/>
          <w:lang w:val="en-CA"/>
        </w:rPr>
        <w:t>OSMO information</w:t>
      </w:r>
    </w:p>
    <w:p w14:paraId="49362BB2" w14:textId="77777777" w:rsidR="000E2078" w:rsidRDefault="000E2078" w:rsidP="000E2078">
      <w:pPr>
        <w:shd w:val="clear" w:color="auto" w:fill="F5F5F5"/>
        <w:outlineLvl w:val="1"/>
        <w:rPr>
          <w:rFonts w:ascii="Arial" w:eastAsia="Times New Roman" w:hAnsi="Arial" w:cs="Arial"/>
          <w:b/>
          <w:bCs/>
          <w:color w:val="373737"/>
          <w:spacing w:val="-6"/>
          <w:sz w:val="30"/>
          <w:szCs w:val="30"/>
          <w:lang w:val="en-CA"/>
        </w:rPr>
      </w:pPr>
    </w:p>
    <w:p w14:paraId="3E373204" w14:textId="77777777" w:rsidR="000E2078" w:rsidRDefault="000E2078" w:rsidP="000E2078">
      <w:pPr>
        <w:shd w:val="clear" w:color="auto" w:fill="F5F5F5"/>
        <w:outlineLvl w:val="1"/>
        <w:rPr>
          <w:rFonts w:ascii="Arial" w:eastAsia="Times New Roman" w:hAnsi="Arial" w:cs="Arial"/>
          <w:b/>
          <w:bCs/>
          <w:color w:val="373737"/>
          <w:spacing w:val="-6"/>
          <w:sz w:val="30"/>
          <w:szCs w:val="30"/>
          <w:lang w:val="en-CA"/>
        </w:rPr>
      </w:pPr>
    </w:p>
    <w:p w14:paraId="6686A1F0" w14:textId="77777777" w:rsidR="000E2078" w:rsidRDefault="000E2078" w:rsidP="000E2078">
      <w:pPr>
        <w:pStyle w:val="NormalWeb"/>
        <w:spacing w:before="0" w:beforeAutospacing="0" w:after="0" w:afterAutospacing="0"/>
        <w:rPr>
          <w:rFonts w:ascii="Arial" w:hAnsi="Arial" w:cs="Arial"/>
          <w:color w:val="373737"/>
          <w:sz w:val="26"/>
          <w:szCs w:val="26"/>
        </w:rPr>
      </w:pPr>
      <w:proofErr w:type="spellStart"/>
      <w:r w:rsidRPr="000E2078">
        <w:rPr>
          <w:rFonts w:ascii="Arial" w:hAnsi="Arial" w:cs="Arial"/>
          <w:b/>
          <w:bCs/>
          <w:color w:val="373737"/>
          <w:spacing w:val="-6"/>
        </w:rPr>
        <w:t>Osmo</w:t>
      </w:r>
      <w:proofErr w:type="spellEnd"/>
      <w:r w:rsidRPr="000E2078">
        <w:rPr>
          <w:rFonts w:ascii="Arial" w:hAnsi="Arial" w:cs="Arial"/>
          <w:b/>
          <w:bCs/>
          <w:color w:val="373737"/>
          <w:spacing w:val="-6"/>
        </w:rPr>
        <w:t xml:space="preserve"> </w:t>
      </w:r>
      <w:r w:rsidRPr="000E2078">
        <w:rPr>
          <w:rFonts w:ascii="Arial" w:hAnsi="Arial" w:cs="Arial"/>
          <w:bCs/>
          <w:color w:val="373737"/>
          <w:spacing w:val="-6"/>
        </w:rPr>
        <w:t>is</w:t>
      </w:r>
      <w:r>
        <w:rPr>
          <w:rFonts w:ascii="Arial" w:hAnsi="Arial" w:cs="Arial"/>
          <w:b/>
          <w:bCs/>
          <w:color w:val="373737"/>
          <w:spacing w:val="-6"/>
          <w:sz w:val="30"/>
          <w:szCs w:val="30"/>
        </w:rPr>
        <w:t xml:space="preserve"> </w:t>
      </w:r>
      <w:r>
        <w:rPr>
          <w:rFonts w:ascii="Arial" w:hAnsi="Arial" w:cs="Arial"/>
          <w:color w:val="373737"/>
          <w:sz w:val="26"/>
          <w:szCs w:val="26"/>
        </w:rPr>
        <w:t xml:space="preserve">a unique gaming accessory that will change the way your child plays. </w:t>
      </w:r>
      <w:proofErr w:type="spellStart"/>
      <w:r>
        <w:rPr>
          <w:rFonts w:ascii="Arial" w:hAnsi="Arial" w:cs="Arial"/>
          <w:color w:val="373737"/>
          <w:sz w:val="26"/>
          <w:szCs w:val="26"/>
        </w:rPr>
        <w:t>Osmo</w:t>
      </w:r>
      <w:proofErr w:type="spellEnd"/>
      <w:r>
        <w:rPr>
          <w:rFonts w:ascii="Arial" w:hAnsi="Arial" w:cs="Arial"/>
          <w:color w:val="373737"/>
          <w:sz w:val="26"/>
          <w:szCs w:val="26"/>
        </w:rPr>
        <w:t xml:space="preserve"> is designed with reflective artificial intelligence</w:t>
      </w:r>
      <w:r>
        <w:rPr>
          <w:rFonts w:ascii="Arial" w:hAnsi="Arial" w:cs="Arial"/>
          <w:color w:val="373737"/>
          <w:sz w:val="26"/>
          <w:szCs w:val="26"/>
        </w:rPr>
        <w:t>.</w:t>
      </w:r>
    </w:p>
    <w:p w14:paraId="55FF4FE6" w14:textId="77777777" w:rsidR="000E2078" w:rsidRDefault="000E2078" w:rsidP="000E2078">
      <w:pPr>
        <w:pStyle w:val="NormalWeb"/>
        <w:spacing w:before="339" w:beforeAutospacing="0" w:after="0" w:afterAutospacing="0"/>
        <w:rPr>
          <w:rFonts w:ascii="Arial" w:hAnsi="Arial" w:cs="Arial"/>
          <w:color w:val="373737"/>
          <w:sz w:val="26"/>
          <w:szCs w:val="26"/>
        </w:rPr>
      </w:pPr>
      <w:r>
        <w:rPr>
          <w:rFonts w:ascii="Arial" w:hAnsi="Arial" w:cs="Arial"/>
          <w:color w:val="373737"/>
          <w:sz w:val="26"/>
          <w:szCs w:val="26"/>
        </w:rPr>
        <w:t xml:space="preserve">The suite of </w:t>
      </w:r>
      <w:proofErr w:type="spellStart"/>
      <w:r>
        <w:rPr>
          <w:rFonts w:ascii="Arial" w:hAnsi="Arial" w:cs="Arial"/>
          <w:color w:val="373737"/>
          <w:sz w:val="26"/>
          <w:szCs w:val="26"/>
        </w:rPr>
        <w:t>Osmo</w:t>
      </w:r>
      <w:proofErr w:type="spellEnd"/>
      <w:r>
        <w:rPr>
          <w:rFonts w:ascii="Arial" w:hAnsi="Arial" w:cs="Arial"/>
          <w:color w:val="373737"/>
          <w:sz w:val="26"/>
          <w:szCs w:val="26"/>
        </w:rPr>
        <w:t xml:space="preserve"> games include apps that feature drawing, literacy, physics puzzles, spatial reasoning, coding, and more. Each one offers an "</w:t>
      </w:r>
      <w:r>
        <w:rPr>
          <w:rStyle w:val="Strong"/>
          <w:rFonts w:ascii="Arial" w:hAnsi="Arial" w:cs="Arial"/>
          <w:color w:val="373737"/>
          <w:sz w:val="26"/>
          <w:szCs w:val="26"/>
        </w:rPr>
        <w:t>augmented reality</w:t>
      </w:r>
      <w:r>
        <w:rPr>
          <w:rFonts w:ascii="Arial" w:hAnsi="Arial" w:cs="Arial"/>
          <w:color w:val="373737"/>
          <w:sz w:val="26"/>
          <w:szCs w:val="26"/>
        </w:rPr>
        <w:t>" experience where the iPad apps bring real-world accessories to life.</w:t>
      </w:r>
    </w:p>
    <w:p w14:paraId="3EA910FB" w14:textId="77777777" w:rsidR="000E2078" w:rsidRPr="000E2078" w:rsidRDefault="000E2078" w:rsidP="00BB70EE">
      <w:pPr>
        <w:pStyle w:val="NormalWeb"/>
        <w:spacing w:before="339" w:beforeAutospacing="0" w:after="0" w:afterAutospacing="0"/>
        <w:rPr>
          <w:rFonts w:ascii="Arial" w:hAnsi="Arial" w:cs="Arial"/>
          <w:color w:val="373737"/>
          <w:sz w:val="26"/>
          <w:szCs w:val="26"/>
        </w:rPr>
      </w:pPr>
      <w:r>
        <w:rPr>
          <w:rFonts w:ascii="Arial" w:hAnsi="Arial" w:cs="Arial"/>
          <w:color w:val="373737"/>
          <w:sz w:val="26"/>
          <w:szCs w:val="26"/>
        </w:rPr>
        <w:t xml:space="preserve">The basic </w:t>
      </w:r>
      <w:proofErr w:type="spellStart"/>
      <w:r>
        <w:rPr>
          <w:rFonts w:ascii="Arial" w:hAnsi="Arial" w:cs="Arial"/>
          <w:color w:val="373737"/>
          <w:sz w:val="26"/>
          <w:szCs w:val="26"/>
        </w:rPr>
        <w:t>Osmo</w:t>
      </w:r>
      <w:proofErr w:type="spellEnd"/>
      <w:r>
        <w:rPr>
          <w:rFonts w:ascii="Arial" w:hAnsi="Arial" w:cs="Arial"/>
          <w:color w:val="373737"/>
          <w:sz w:val="26"/>
          <w:szCs w:val="26"/>
        </w:rPr>
        <w:t xml:space="preserve"> system contains a base for the iPad to sit in and a reflective mirror that attaches to the iPad camera. The reflector adjusts the optics so that the camera is essentially recording the table area in front of the iPad, which enables the </w:t>
      </w:r>
      <w:proofErr w:type="spellStart"/>
      <w:r>
        <w:rPr>
          <w:rFonts w:ascii="Arial" w:hAnsi="Arial" w:cs="Arial"/>
          <w:color w:val="373737"/>
          <w:sz w:val="26"/>
          <w:szCs w:val="26"/>
        </w:rPr>
        <w:t>Osmo</w:t>
      </w:r>
      <w:proofErr w:type="spellEnd"/>
      <w:r>
        <w:rPr>
          <w:rFonts w:ascii="Arial" w:hAnsi="Arial" w:cs="Arial"/>
          <w:color w:val="373737"/>
          <w:sz w:val="26"/>
          <w:szCs w:val="26"/>
        </w:rPr>
        <w:t xml:space="preserve"> apps can "see" the objects placed there.</w:t>
      </w:r>
    </w:p>
    <w:tbl>
      <w:tblPr>
        <w:tblW w:w="0" w:type="auto"/>
        <w:jc w:val="center"/>
        <w:tblCellMar>
          <w:top w:w="15" w:type="dxa"/>
          <w:left w:w="15" w:type="dxa"/>
          <w:bottom w:w="15" w:type="dxa"/>
          <w:right w:w="15" w:type="dxa"/>
        </w:tblCellMar>
        <w:tblLook w:val="04A0" w:firstRow="1" w:lastRow="0" w:firstColumn="1" w:lastColumn="0" w:noHBand="0" w:noVBand="1"/>
      </w:tblPr>
      <w:tblGrid>
        <w:gridCol w:w="3163"/>
        <w:gridCol w:w="3091"/>
        <w:gridCol w:w="3106"/>
      </w:tblGrid>
      <w:tr w:rsidR="000E2078" w:rsidRPr="000E2078" w14:paraId="59C5BE17" w14:textId="77777777" w:rsidTr="000E2078">
        <w:trPr>
          <w:jc w:val="center"/>
        </w:trPr>
        <w:tc>
          <w:tcPr>
            <w:tcW w:w="3600" w:type="dxa"/>
            <w:tcMar>
              <w:top w:w="360" w:type="dxa"/>
              <w:left w:w="240" w:type="dxa"/>
              <w:bottom w:w="0" w:type="dxa"/>
              <w:right w:w="240" w:type="dxa"/>
            </w:tcMar>
            <w:hideMark/>
          </w:tcPr>
          <w:p w14:paraId="76FD52A2" w14:textId="77777777" w:rsidR="000E2078" w:rsidRPr="000E2078" w:rsidRDefault="000E2078" w:rsidP="000E2078">
            <w:pPr>
              <w:shd w:val="clear" w:color="auto" w:fill="F5F5F5"/>
              <w:jc w:val="center"/>
              <w:rPr>
                <w:rFonts w:ascii="Arial" w:eastAsia="Times New Roman" w:hAnsi="Arial" w:cs="Arial"/>
                <w:color w:val="373737"/>
                <w:spacing w:val="-5"/>
                <w:lang w:val="en-CA"/>
              </w:rPr>
            </w:pPr>
          </w:p>
        </w:tc>
        <w:tc>
          <w:tcPr>
            <w:tcW w:w="3600" w:type="dxa"/>
            <w:tcMar>
              <w:top w:w="360" w:type="dxa"/>
              <w:left w:w="240" w:type="dxa"/>
              <w:bottom w:w="0" w:type="dxa"/>
              <w:right w:w="240" w:type="dxa"/>
            </w:tcMar>
            <w:hideMark/>
          </w:tcPr>
          <w:p w14:paraId="6F580ECE" w14:textId="77777777" w:rsidR="000E2078" w:rsidRPr="000E2078" w:rsidRDefault="000E2078" w:rsidP="000E2078">
            <w:pPr>
              <w:rPr>
                <w:rFonts w:ascii="Times New Roman" w:eastAsia="Times New Roman" w:hAnsi="Times New Roman" w:cs="Times New Roman"/>
                <w:sz w:val="20"/>
                <w:szCs w:val="20"/>
                <w:lang w:val="en-CA"/>
              </w:rPr>
            </w:pPr>
          </w:p>
        </w:tc>
        <w:tc>
          <w:tcPr>
            <w:tcW w:w="3600" w:type="dxa"/>
            <w:tcMar>
              <w:top w:w="360" w:type="dxa"/>
              <w:left w:w="240" w:type="dxa"/>
              <w:bottom w:w="0" w:type="dxa"/>
              <w:right w:w="240" w:type="dxa"/>
            </w:tcMar>
            <w:hideMark/>
          </w:tcPr>
          <w:p w14:paraId="203CDBB7" w14:textId="77777777" w:rsidR="000E2078" w:rsidRPr="000E2078" w:rsidRDefault="000E2078" w:rsidP="000E2078">
            <w:pPr>
              <w:rPr>
                <w:rFonts w:ascii="Times New Roman" w:eastAsia="Times New Roman" w:hAnsi="Times New Roman" w:cs="Times New Roman"/>
                <w:sz w:val="20"/>
                <w:szCs w:val="20"/>
                <w:lang w:val="en-CA"/>
              </w:rPr>
            </w:pPr>
          </w:p>
        </w:tc>
      </w:tr>
      <w:tr w:rsidR="000E2078" w:rsidRPr="000E2078" w14:paraId="2A03A35C" w14:textId="77777777" w:rsidTr="000E2078">
        <w:trPr>
          <w:jc w:val="center"/>
        </w:trPr>
        <w:tc>
          <w:tcPr>
            <w:tcW w:w="3600" w:type="dxa"/>
            <w:tcMar>
              <w:top w:w="360" w:type="dxa"/>
              <w:left w:w="240" w:type="dxa"/>
              <w:bottom w:w="0" w:type="dxa"/>
              <w:right w:w="240" w:type="dxa"/>
            </w:tcMar>
            <w:hideMark/>
          </w:tcPr>
          <w:p w14:paraId="121A648E" w14:textId="77777777" w:rsidR="000E2078" w:rsidRPr="000E2078" w:rsidRDefault="000E2078" w:rsidP="000E2078">
            <w:pPr>
              <w:outlineLvl w:val="2"/>
              <w:rPr>
                <w:rFonts w:ascii="Arial" w:eastAsia="Times New Roman" w:hAnsi="Arial" w:cs="Arial"/>
                <w:b/>
                <w:bCs/>
                <w:spacing w:val="-6"/>
                <w:sz w:val="48"/>
                <w:szCs w:val="48"/>
                <w:lang w:val="en-CA"/>
              </w:rPr>
            </w:pPr>
            <w:r w:rsidRPr="000E2078">
              <w:rPr>
                <w:rFonts w:ascii="Arial" w:eastAsia="Times New Roman" w:hAnsi="Arial" w:cs="Arial"/>
                <w:b/>
                <w:bCs/>
                <w:spacing w:val="-6"/>
                <w:sz w:val="48"/>
                <w:szCs w:val="48"/>
                <w:lang w:val="en-CA"/>
              </w:rPr>
              <w:t>1</w:t>
            </w:r>
          </w:p>
          <w:p w14:paraId="19905A27" w14:textId="77777777" w:rsidR="000E2078" w:rsidRPr="000E2078" w:rsidRDefault="000E2078" w:rsidP="000E2078">
            <w:pPr>
              <w:spacing w:before="180"/>
              <w:rPr>
                <w:rFonts w:ascii="Arial" w:eastAsia="Times New Roman" w:hAnsi="Arial" w:cs="Arial"/>
                <w:spacing w:val="-6"/>
                <w:lang w:val="en-CA"/>
              </w:rPr>
            </w:pPr>
            <w:r w:rsidRPr="000E2078">
              <w:rPr>
                <w:rFonts w:ascii="Arial" w:eastAsia="Times New Roman" w:hAnsi="Arial" w:cs="Arial"/>
                <w:spacing w:val="-6"/>
                <w:lang w:val="en-CA"/>
              </w:rPr>
              <w:t xml:space="preserve">Put your device in the appropriate </w:t>
            </w:r>
            <w:proofErr w:type="spellStart"/>
            <w:r w:rsidRPr="000E2078">
              <w:rPr>
                <w:rFonts w:ascii="Arial" w:eastAsia="Times New Roman" w:hAnsi="Arial" w:cs="Arial"/>
                <w:spacing w:val="-6"/>
                <w:lang w:val="en-CA"/>
              </w:rPr>
              <w:t>Osmo</w:t>
            </w:r>
            <w:proofErr w:type="spellEnd"/>
            <w:r w:rsidRPr="000E2078">
              <w:rPr>
                <w:rFonts w:ascii="Arial" w:eastAsia="Times New Roman" w:hAnsi="Arial" w:cs="Arial"/>
                <w:spacing w:val="-6"/>
                <w:lang w:val="en-CA"/>
              </w:rPr>
              <w:t xml:space="preserve"> base</w:t>
            </w:r>
          </w:p>
        </w:tc>
        <w:tc>
          <w:tcPr>
            <w:tcW w:w="3600" w:type="dxa"/>
            <w:tcMar>
              <w:top w:w="360" w:type="dxa"/>
              <w:left w:w="240" w:type="dxa"/>
              <w:bottom w:w="0" w:type="dxa"/>
              <w:right w:w="240" w:type="dxa"/>
            </w:tcMar>
            <w:hideMark/>
          </w:tcPr>
          <w:p w14:paraId="51DF5758" w14:textId="77777777" w:rsidR="000E2078" w:rsidRPr="000E2078" w:rsidRDefault="000E2078" w:rsidP="000E2078">
            <w:pPr>
              <w:outlineLvl w:val="2"/>
              <w:rPr>
                <w:rFonts w:ascii="Arial" w:eastAsia="Times New Roman" w:hAnsi="Arial" w:cs="Arial"/>
                <w:b/>
                <w:bCs/>
                <w:spacing w:val="-6"/>
                <w:sz w:val="48"/>
                <w:szCs w:val="48"/>
                <w:lang w:val="en-CA"/>
              </w:rPr>
            </w:pPr>
            <w:r w:rsidRPr="000E2078">
              <w:rPr>
                <w:rFonts w:ascii="Arial" w:eastAsia="Times New Roman" w:hAnsi="Arial" w:cs="Arial"/>
                <w:b/>
                <w:bCs/>
                <w:spacing w:val="-6"/>
                <w:sz w:val="48"/>
                <w:szCs w:val="48"/>
                <w:lang w:val="en-CA"/>
              </w:rPr>
              <w:t>2</w:t>
            </w:r>
          </w:p>
          <w:p w14:paraId="0026A842" w14:textId="77777777" w:rsidR="000E2078" w:rsidRPr="000E2078" w:rsidRDefault="000E2078" w:rsidP="000E2078">
            <w:pPr>
              <w:spacing w:before="180"/>
              <w:rPr>
                <w:rFonts w:ascii="Arial" w:eastAsia="Times New Roman" w:hAnsi="Arial" w:cs="Arial"/>
                <w:spacing w:val="-6"/>
                <w:lang w:val="en-CA"/>
              </w:rPr>
            </w:pPr>
            <w:r w:rsidRPr="000E2078">
              <w:rPr>
                <w:rFonts w:ascii="Arial" w:eastAsia="Times New Roman" w:hAnsi="Arial" w:cs="Arial"/>
                <w:spacing w:val="-6"/>
                <w:lang w:val="en-CA"/>
              </w:rPr>
              <w:t>Place the red reflector over your device’s front camera.</w:t>
            </w:r>
          </w:p>
        </w:tc>
        <w:tc>
          <w:tcPr>
            <w:tcW w:w="3600" w:type="dxa"/>
            <w:tcMar>
              <w:top w:w="360" w:type="dxa"/>
              <w:left w:w="240" w:type="dxa"/>
              <w:bottom w:w="0" w:type="dxa"/>
              <w:right w:w="240" w:type="dxa"/>
            </w:tcMar>
            <w:hideMark/>
          </w:tcPr>
          <w:p w14:paraId="6611A4EC" w14:textId="77777777" w:rsidR="000E2078" w:rsidRPr="000E2078" w:rsidRDefault="000E2078" w:rsidP="000E2078">
            <w:pPr>
              <w:outlineLvl w:val="2"/>
              <w:rPr>
                <w:rFonts w:ascii="Arial" w:eastAsia="Times New Roman" w:hAnsi="Arial" w:cs="Arial"/>
                <w:b/>
                <w:bCs/>
                <w:spacing w:val="-6"/>
                <w:sz w:val="48"/>
                <w:szCs w:val="48"/>
                <w:lang w:val="en-CA"/>
              </w:rPr>
            </w:pPr>
            <w:r w:rsidRPr="000E2078">
              <w:rPr>
                <w:rFonts w:ascii="Arial" w:eastAsia="Times New Roman" w:hAnsi="Arial" w:cs="Arial"/>
                <w:b/>
                <w:bCs/>
                <w:spacing w:val="-6"/>
                <w:sz w:val="48"/>
                <w:szCs w:val="48"/>
                <w:lang w:val="en-CA"/>
              </w:rPr>
              <w:t>3</w:t>
            </w:r>
          </w:p>
          <w:p w14:paraId="4DF0CD5F" w14:textId="77777777" w:rsidR="000E2078" w:rsidRPr="000E2078" w:rsidRDefault="000E2078" w:rsidP="000E2078">
            <w:pPr>
              <w:spacing w:before="180"/>
              <w:rPr>
                <w:rFonts w:ascii="Arial" w:eastAsia="Times New Roman" w:hAnsi="Arial" w:cs="Arial"/>
                <w:spacing w:val="-6"/>
                <w:lang w:val="en-CA"/>
              </w:rPr>
            </w:pPr>
            <w:r w:rsidRPr="000E2078">
              <w:rPr>
                <w:rFonts w:ascii="Arial" w:eastAsia="Times New Roman" w:hAnsi="Arial" w:cs="Arial"/>
                <w:spacing w:val="-6"/>
                <w:lang w:val="en-CA"/>
              </w:rPr>
              <w:t>Objects in front of the base are seen! No batteries required.</w:t>
            </w:r>
          </w:p>
        </w:tc>
      </w:tr>
    </w:tbl>
    <w:p w14:paraId="689EBED6" w14:textId="77777777" w:rsidR="000E2078" w:rsidRDefault="000E2078"/>
    <w:p w14:paraId="2D0BFD59" w14:textId="77777777" w:rsidR="000E2078" w:rsidRDefault="000E2078"/>
    <w:p w14:paraId="4002FE7F" w14:textId="77777777" w:rsidR="000E2078" w:rsidRDefault="000E2078"/>
    <w:p w14:paraId="4DEA2CB2" w14:textId="77777777" w:rsidR="000E2078" w:rsidRDefault="000E2078">
      <w:r>
        <w:t>OSMO Apps you’ll need to install</w:t>
      </w:r>
    </w:p>
    <w:p w14:paraId="2BC18B59" w14:textId="77777777" w:rsidR="000E2078" w:rsidRDefault="000E2078">
      <w:r>
        <w:t xml:space="preserve">Masterpiece, Tangram, OSMO Coding, Numbers, Words and </w:t>
      </w:r>
      <w:proofErr w:type="spellStart"/>
      <w:r>
        <w:t>Osmo</w:t>
      </w:r>
      <w:proofErr w:type="spellEnd"/>
      <w:r>
        <w:t xml:space="preserve"> Coding </w:t>
      </w:r>
      <w:proofErr w:type="spellStart"/>
      <w:r>
        <w:t>Awbie</w:t>
      </w:r>
      <w:proofErr w:type="spellEnd"/>
      <w:r>
        <w:t>,</w:t>
      </w:r>
    </w:p>
    <w:p w14:paraId="3B0B9146" w14:textId="77777777" w:rsidR="000E2078" w:rsidRDefault="000E2078"/>
    <w:p w14:paraId="45D11042" w14:textId="77777777" w:rsidR="000E2078" w:rsidRDefault="000E2078"/>
    <w:p w14:paraId="0069880D" w14:textId="72BDF2DA" w:rsidR="000E2078" w:rsidRDefault="00BB70EE">
      <w:r>
        <w:rPr>
          <w:noProof/>
        </w:rPr>
        <w:drawing>
          <wp:inline distT="0" distB="0" distL="0" distR="0" wp14:anchorId="6B95068E" wp14:editId="4F295964">
            <wp:extent cx="5340151" cy="2600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mo apps.png"/>
                    <pic:cNvPicPr/>
                  </pic:nvPicPr>
                  <pic:blipFill>
                    <a:blip r:embed="rId4">
                      <a:extLst>
                        <a:ext uri="{28A0092B-C50C-407E-A947-70E740481C1C}">
                          <a14:useLocalDpi xmlns:a14="http://schemas.microsoft.com/office/drawing/2010/main" val="0"/>
                        </a:ext>
                      </a:extLst>
                    </a:blip>
                    <a:stretch>
                      <a:fillRect/>
                    </a:stretch>
                  </pic:blipFill>
                  <pic:spPr>
                    <a:xfrm>
                      <a:off x="0" y="0"/>
                      <a:ext cx="5448891" cy="2653923"/>
                    </a:xfrm>
                    <a:prstGeom prst="rect">
                      <a:avLst/>
                    </a:prstGeom>
                  </pic:spPr>
                </pic:pic>
              </a:graphicData>
            </a:graphic>
          </wp:inline>
        </w:drawing>
      </w:r>
    </w:p>
    <w:p w14:paraId="7C1A92EC" w14:textId="35F7C608" w:rsidR="0043080C" w:rsidRDefault="0043080C">
      <w:r>
        <w:t>You can find more info at playosmo.com</w:t>
      </w:r>
      <w:bookmarkStart w:id="0" w:name="_GoBack"/>
      <w:bookmarkEnd w:id="0"/>
    </w:p>
    <w:sectPr w:rsidR="0043080C" w:rsidSect="0043080C">
      <w:pgSz w:w="12240" w:h="15840"/>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78"/>
    <w:rsid w:val="000E2078"/>
    <w:rsid w:val="00321D7A"/>
    <w:rsid w:val="0043080C"/>
    <w:rsid w:val="0057393A"/>
    <w:rsid w:val="006C13B1"/>
    <w:rsid w:val="00BB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E49"/>
  <w15:chartTrackingRefBased/>
  <w15:docId w15:val="{E2BB2685-7C23-8447-89B2-9D9533DA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E2078"/>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0E2078"/>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078"/>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0E2078"/>
    <w:rPr>
      <w:rFonts w:ascii="Times New Roman" w:eastAsia="Times New Roman" w:hAnsi="Times New Roman" w:cs="Times New Roman"/>
      <w:b/>
      <w:bCs/>
      <w:sz w:val="27"/>
      <w:szCs w:val="27"/>
      <w:lang w:val="en-CA"/>
    </w:rPr>
  </w:style>
  <w:style w:type="character" w:styleId="Hyperlink">
    <w:name w:val="Hyperlink"/>
    <w:basedOn w:val="DefaultParagraphFont"/>
    <w:uiPriority w:val="99"/>
    <w:semiHidden/>
    <w:unhideWhenUsed/>
    <w:rsid w:val="000E2078"/>
    <w:rPr>
      <w:color w:val="0000FF"/>
      <w:u w:val="single"/>
    </w:rPr>
  </w:style>
  <w:style w:type="paragraph" w:styleId="NormalWeb">
    <w:name w:val="Normal (Web)"/>
    <w:basedOn w:val="Normal"/>
    <w:uiPriority w:val="99"/>
    <w:unhideWhenUsed/>
    <w:rsid w:val="000E2078"/>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0E2078"/>
    <w:rPr>
      <w:b/>
      <w:bCs/>
    </w:rPr>
  </w:style>
  <w:style w:type="character" w:customStyle="1" w:styleId="apple-converted-space">
    <w:name w:val="apple-converted-space"/>
    <w:basedOn w:val="DefaultParagraphFont"/>
    <w:rsid w:val="000E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9911">
      <w:bodyDiv w:val="1"/>
      <w:marLeft w:val="0"/>
      <w:marRight w:val="0"/>
      <w:marTop w:val="0"/>
      <w:marBottom w:val="0"/>
      <w:divBdr>
        <w:top w:val="none" w:sz="0" w:space="0" w:color="auto"/>
        <w:left w:val="none" w:sz="0" w:space="0" w:color="auto"/>
        <w:bottom w:val="none" w:sz="0" w:space="0" w:color="auto"/>
        <w:right w:val="none" w:sz="0" w:space="0" w:color="auto"/>
      </w:divBdr>
    </w:div>
    <w:div w:id="2013753183">
      <w:bodyDiv w:val="1"/>
      <w:marLeft w:val="0"/>
      <w:marRight w:val="0"/>
      <w:marTop w:val="0"/>
      <w:marBottom w:val="0"/>
      <w:divBdr>
        <w:top w:val="none" w:sz="0" w:space="0" w:color="auto"/>
        <w:left w:val="none" w:sz="0" w:space="0" w:color="auto"/>
        <w:bottom w:val="none" w:sz="0" w:space="0" w:color="auto"/>
        <w:right w:val="none" w:sz="0" w:space="0" w:color="auto"/>
      </w:divBdr>
      <w:divsChild>
        <w:div w:id="1319116152">
          <w:marLeft w:val="0"/>
          <w:marRight w:val="0"/>
          <w:marTop w:val="240"/>
          <w:marBottom w:val="0"/>
          <w:divBdr>
            <w:top w:val="none" w:sz="0" w:space="0" w:color="auto"/>
            <w:left w:val="none" w:sz="0" w:space="0" w:color="auto"/>
            <w:bottom w:val="none" w:sz="0" w:space="0" w:color="auto"/>
            <w:right w:val="none" w:sz="0" w:space="0" w:color="auto"/>
          </w:divBdr>
          <w:divsChild>
            <w:div w:id="1015812403">
              <w:marLeft w:val="0"/>
              <w:marRight w:val="0"/>
              <w:marTop w:val="180"/>
              <w:marBottom w:val="0"/>
              <w:divBdr>
                <w:top w:val="none" w:sz="0" w:space="0" w:color="auto"/>
                <w:left w:val="none" w:sz="0" w:space="0" w:color="auto"/>
                <w:bottom w:val="none" w:sz="0" w:space="0" w:color="auto"/>
                <w:right w:val="none" w:sz="0" w:space="0" w:color="auto"/>
              </w:divBdr>
              <w:divsChild>
                <w:div w:id="1479230700">
                  <w:marLeft w:val="-150"/>
                  <w:marRight w:val="-150"/>
                  <w:marTop w:val="0"/>
                  <w:marBottom w:val="0"/>
                  <w:divBdr>
                    <w:top w:val="none" w:sz="0" w:space="0" w:color="auto"/>
                    <w:left w:val="none" w:sz="0" w:space="0" w:color="auto"/>
                    <w:bottom w:val="none" w:sz="0" w:space="0" w:color="auto"/>
                    <w:right w:val="none" w:sz="0" w:space="0" w:color="auto"/>
                  </w:divBdr>
                  <w:divsChild>
                    <w:div w:id="699668768">
                      <w:marLeft w:val="0"/>
                      <w:marRight w:val="0"/>
                      <w:marTop w:val="0"/>
                      <w:marBottom w:val="0"/>
                      <w:divBdr>
                        <w:top w:val="none" w:sz="0" w:space="0" w:color="auto"/>
                        <w:left w:val="none" w:sz="0" w:space="0" w:color="auto"/>
                        <w:bottom w:val="none" w:sz="0" w:space="0" w:color="auto"/>
                        <w:right w:val="none" w:sz="0" w:space="0" w:color="auto"/>
                      </w:divBdr>
                    </w:div>
                    <w:div w:id="1952206397">
                      <w:marLeft w:val="0"/>
                      <w:marRight w:val="0"/>
                      <w:marTop w:val="0"/>
                      <w:marBottom w:val="0"/>
                      <w:divBdr>
                        <w:top w:val="none" w:sz="0" w:space="0" w:color="auto"/>
                        <w:left w:val="none" w:sz="0" w:space="0" w:color="auto"/>
                        <w:bottom w:val="none" w:sz="0" w:space="0" w:color="auto"/>
                        <w:right w:val="none" w:sz="0" w:space="0" w:color="auto"/>
                      </w:divBdr>
                    </w:div>
                    <w:div w:id="7539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6450">
          <w:marLeft w:val="0"/>
          <w:marRight w:val="0"/>
          <w:marTop w:val="240"/>
          <w:marBottom w:val="0"/>
          <w:divBdr>
            <w:top w:val="none" w:sz="0" w:space="0" w:color="auto"/>
            <w:left w:val="none" w:sz="0" w:space="0" w:color="auto"/>
            <w:bottom w:val="none" w:sz="0" w:space="0" w:color="auto"/>
            <w:right w:val="none" w:sz="0" w:space="0" w:color="auto"/>
          </w:divBdr>
          <w:divsChild>
            <w:div w:id="1670909814">
              <w:marLeft w:val="0"/>
              <w:marRight w:val="0"/>
              <w:marTop w:val="0"/>
              <w:marBottom w:val="0"/>
              <w:divBdr>
                <w:top w:val="none" w:sz="0" w:space="0" w:color="auto"/>
                <w:left w:val="none" w:sz="0" w:space="0" w:color="auto"/>
                <w:bottom w:val="none" w:sz="0" w:space="0" w:color="auto"/>
                <w:right w:val="none" w:sz="0" w:space="0" w:color="auto"/>
              </w:divBdr>
              <w:divsChild>
                <w:div w:id="587544095">
                  <w:marLeft w:val="0"/>
                  <w:marRight w:val="0"/>
                  <w:marTop w:val="0"/>
                  <w:marBottom w:val="0"/>
                  <w:divBdr>
                    <w:top w:val="none" w:sz="0" w:space="0" w:color="auto"/>
                    <w:left w:val="none" w:sz="0" w:space="0" w:color="auto"/>
                    <w:bottom w:val="none" w:sz="0" w:space="0" w:color="auto"/>
                    <w:right w:val="none" w:sz="0" w:space="0" w:color="auto"/>
                  </w:divBdr>
                  <w:divsChild>
                    <w:div w:id="4656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Mcclenahan</dc:creator>
  <cp:keywords/>
  <dc:description/>
  <cp:lastModifiedBy>Laura Mcclenahan</cp:lastModifiedBy>
  <cp:revision>2</cp:revision>
  <dcterms:created xsi:type="dcterms:W3CDTF">2019-02-13T19:43:00Z</dcterms:created>
  <dcterms:modified xsi:type="dcterms:W3CDTF">2019-02-13T19:59:00Z</dcterms:modified>
</cp:coreProperties>
</file>